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F8DCC" w14:textId="77777777" w:rsidR="007B5547" w:rsidRPr="007B5547" w:rsidRDefault="007B5547" w:rsidP="007B5547">
      <w:pPr>
        <w:spacing w:line="240" w:lineRule="auto"/>
        <w:jc w:val="center"/>
        <w:rPr>
          <w:b/>
          <w:sz w:val="28"/>
        </w:rPr>
      </w:pPr>
      <w:r w:rsidRPr="007B5547">
        <w:rPr>
          <w:b/>
          <w:sz w:val="28"/>
        </w:rPr>
        <w:t>Tutorial Proposal Template</w:t>
      </w:r>
    </w:p>
    <w:p w14:paraId="412F7E5C" w14:textId="77777777" w:rsidR="007B5547" w:rsidRPr="007B5547" w:rsidRDefault="007B5547" w:rsidP="007B5547">
      <w:pPr>
        <w:spacing w:after="0" w:line="240" w:lineRule="auto"/>
        <w:rPr>
          <w:b/>
          <w:sz w:val="24"/>
        </w:rPr>
      </w:pPr>
      <w:r w:rsidRPr="007B5547">
        <w:rPr>
          <w:b/>
          <w:sz w:val="24"/>
        </w:rPr>
        <w:t>Tutorial Title:</w:t>
      </w:r>
    </w:p>
    <w:p w14:paraId="560F728D" w14:textId="77777777" w:rsidR="007B5547" w:rsidRPr="007B5547" w:rsidRDefault="007B5547" w:rsidP="007B5547">
      <w:pPr>
        <w:spacing w:after="0" w:line="240" w:lineRule="auto"/>
        <w:rPr>
          <w:sz w:val="24"/>
        </w:rPr>
      </w:pPr>
      <w:r w:rsidRPr="007B5547">
        <w:rPr>
          <w:sz w:val="24"/>
        </w:rPr>
        <w:t>Provide the title of the tutorial.</w:t>
      </w:r>
    </w:p>
    <w:p w14:paraId="29AA70FA" w14:textId="77777777" w:rsidR="007B5547" w:rsidRPr="007B5547" w:rsidRDefault="007B5547" w:rsidP="007B5547">
      <w:pPr>
        <w:spacing w:after="0" w:line="240" w:lineRule="auto"/>
        <w:rPr>
          <w:sz w:val="24"/>
        </w:rPr>
      </w:pPr>
    </w:p>
    <w:p w14:paraId="0ABCF3ED" w14:textId="77777777" w:rsidR="007B5547" w:rsidRPr="007B5547" w:rsidRDefault="007B5547" w:rsidP="007B5547">
      <w:pPr>
        <w:spacing w:after="0" w:line="240" w:lineRule="auto"/>
        <w:rPr>
          <w:b/>
          <w:sz w:val="28"/>
        </w:rPr>
      </w:pPr>
      <w:r w:rsidRPr="007B5547">
        <w:rPr>
          <w:b/>
          <w:sz w:val="28"/>
        </w:rPr>
        <w:t>Instructors' Names and Affiliations:</w:t>
      </w:r>
    </w:p>
    <w:p w14:paraId="0DE67B0E" w14:textId="77777777" w:rsidR="007B5547" w:rsidRPr="007B5547" w:rsidRDefault="007B5547" w:rsidP="007B5547">
      <w:pPr>
        <w:spacing w:after="0" w:line="240" w:lineRule="auto"/>
        <w:rPr>
          <w:sz w:val="24"/>
        </w:rPr>
      </w:pPr>
      <w:r w:rsidRPr="007B5547">
        <w:rPr>
          <w:sz w:val="24"/>
        </w:rPr>
        <w:t>List the names, affiliations, and contact information for each instructor.</w:t>
      </w:r>
    </w:p>
    <w:p w14:paraId="5E0B8527" w14:textId="77777777" w:rsidR="007B5547" w:rsidRPr="007B5547" w:rsidRDefault="007B5547" w:rsidP="007B5547">
      <w:pPr>
        <w:spacing w:after="0" w:line="240" w:lineRule="auto"/>
        <w:rPr>
          <w:sz w:val="24"/>
        </w:rPr>
      </w:pPr>
    </w:p>
    <w:p w14:paraId="7B00046D" w14:textId="77777777" w:rsidR="007B5547" w:rsidRPr="007B5547" w:rsidRDefault="007B5547" w:rsidP="007B5547">
      <w:pPr>
        <w:spacing w:after="0" w:line="240" w:lineRule="auto"/>
        <w:rPr>
          <w:b/>
          <w:sz w:val="28"/>
        </w:rPr>
      </w:pPr>
      <w:r w:rsidRPr="007B5547">
        <w:rPr>
          <w:b/>
          <w:sz w:val="28"/>
        </w:rPr>
        <w:t>Tutorial Objectives and Learning Outcomes:</w:t>
      </w:r>
    </w:p>
    <w:p w14:paraId="4AB6D2F1" w14:textId="77777777" w:rsidR="007B5547" w:rsidRPr="007B5547" w:rsidRDefault="007B5547" w:rsidP="007B5547">
      <w:pPr>
        <w:spacing w:after="0" w:line="240" w:lineRule="auto"/>
        <w:rPr>
          <w:sz w:val="24"/>
        </w:rPr>
      </w:pPr>
      <w:r w:rsidRPr="007B5547">
        <w:rPr>
          <w:sz w:val="24"/>
        </w:rPr>
        <w:t>Briefly describe the main objectives of the tutorial and what participants will learn.</w:t>
      </w:r>
    </w:p>
    <w:p w14:paraId="3947CFAC" w14:textId="77777777" w:rsidR="007B5547" w:rsidRDefault="007B5547" w:rsidP="007B5547">
      <w:pPr>
        <w:spacing w:after="0" w:line="240" w:lineRule="auto"/>
        <w:rPr>
          <w:sz w:val="24"/>
        </w:rPr>
      </w:pPr>
    </w:p>
    <w:p w14:paraId="10D9AE5E" w14:textId="6B5BBBFD" w:rsidR="007B5547" w:rsidRPr="007B5547" w:rsidRDefault="007B5547" w:rsidP="007B5547">
      <w:pPr>
        <w:spacing w:after="0" w:line="240" w:lineRule="auto"/>
        <w:rPr>
          <w:b/>
          <w:sz w:val="28"/>
        </w:rPr>
      </w:pPr>
      <w:r w:rsidRPr="007B5547">
        <w:rPr>
          <w:b/>
          <w:sz w:val="28"/>
        </w:rPr>
        <w:t>Target Audience and Prerequisites:</w:t>
      </w:r>
    </w:p>
    <w:p w14:paraId="0A02F73C" w14:textId="77777777" w:rsidR="007B5547" w:rsidRPr="007B5547" w:rsidRDefault="007B5547" w:rsidP="007B5547">
      <w:pPr>
        <w:spacing w:after="0" w:line="240" w:lineRule="auto"/>
        <w:rPr>
          <w:sz w:val="24"/>
        </w:rPr>
      </w:pPr>
      <w:r w:rsidRPr="007B5547">
        <w:rPr>
          <w:sz w:val="24"/>
        </w:rPr>
        <w:t>Identify the intended audience (e.g., early-career researchers, advanced users) and any required prior knowledge or skills.</w:t>
      </w:r>
    </w:p>
    <w:p w14:paraId="2ED37D48" w14:textId="77777777" w:rsidR="007B5547" w:rsidRPr="007B5547" w:rsidRDefault="007B5547" w:rsidP="007B5547">
      <w:pPr>
        <w:spacing w:after="0" w:line="240" w:lineRule="auto"/>
        <w:rPr>
          <w:sz w:val="24"/>
        </w:rPr>
      </w:pPr>
    </w:p>
    <w:p w14:paraId="027A0DC0" w14:textId="77777777" w:rsidR="007B5547" w:rsidRPr="007B5547" w:rsidRDefault="007B5547" w:rsidP="007B5547">
      <w:pPr>
        <w:spacing w:after="0" w:line="240" w:lineRule="auto"/>
        <w:rPr>
          <w:b/>
          <w:sz w:val="28"/>
        </w:rPr>
      </w:pPr>
      <w:r w:rsidRPr="007B5547">
        <w:rPr>
          <w:b/>
          <w:sz w:val="28"/>
        </w:rPr>
        <w:t>Tutorial Length and Format:</w:t>
      </w:r>
    </w:p>
    <w:p w14:paraId="1F6E2305" w14:textId="77777777" w:rsidR="007B5547" w:rsidRPr="007B5547" w:rsidRDefault="007B5547" w:rsidP="007B5547">
      <w:pPr>
        <w:spacing w:after="0" w:line="240" w:lineRule="auto"/>
        <w:rPr>
          <w:sz w:val="24"/>
        </w:rPr>
      </w:pPr>
      <w:r w:rsidRPr="007B5547">
        <w:rPr>
          <w:sz w:val="24"/>
        </w:rPr>
        <w:t>Specify the length of the tutorial (e.g., half-day, full-day) and describe the format (e.g., lecture, hands-on exercises).</w:t>
      </w:r>
    </w:p>
    <w:p w14:paraId="5F4226FF" w14:textId="77777777" w:rsidR="007B5547" w:rsidRPr="007B5547" w:rsidRDefault="007B5547" w:rsidP="007B5547">
      <w:pPr>
        <w:spacing w:after="0" w:line="240" w:lineRule="auto"/>
        <w:rPr>
          <w:sz w:val="24"/>
        </w:rPr>
      </w:pPr>
    </w:p>
    <w:p w14:paraId="07DEED9D" w14:textId="77777777" w:rsidR="007B5547" w:rsidRPr="007B5547" w:rsidRDefault="007B5547" w:rsidP="007B5547">
      <w:pPr>
        <w:spacing w:after="0" w:line="240" w:lineRule="auto"/>
        <w:rPr>
          <w:b/>
          <w:sz w:val="28"/>
        </w:rPr>
      </w:pPr>
      <w:r w:rsidRPr="007B5547">
        <w:rPr>
          <w:b/>
          <w:sz w:val="28"/>
        </w:rPr>
        <w:t>Tutorial Outline and Content:</w:t>
      </w:r>
    </w:p>
    <w:p w14:paraId="0E4E65DF" w14:textId="77777777" w:rsidR="007B5547" w:rsidRPr="007B5547" w:rsidRDefault="007B5547" w:rsidP="007B5547">
      <w:pPr>
        <w:spacing w:after="0" w:line="240" w:lineRule="auto"/>
        <w:rPr>
          <w:sz w:val="24"/>
        </w:rPr>
      </w:pPr>
      <w:r w:rsidRPr="007B5547">
        <w:rPr>
          <w:sz w:val="24"/>
        </w:rPr>
        <w:t>Provide a detailed outline of the tutorial content, including topics, methods, or tools covered in each section.</w:t>
      </w:r>
    </w:p>
    <w:p w14:paraId="70A6DA93" w14:textId="77777777" w:rsidR="007B5547" w:rsidRPr="007B5547" w:rsidRDefault="007B5547" w:rsidP="007B5547">
      <w:pPr>
        <w:spacing w:after="0" w:line="240" w:lineRule="auto"/>
        <w:rPr>
          <w:sz w:val="24"/>
        </w:rPr>
      </w:pPr>
    </w:p>
    <w:p w14:paraId="4C1C2CF1" w14:textId="77777777" w:rsidR="007B5547" w:rsidRPr="007B5547" w:rsidRDefault="007B5547" w:rsidP="007B5547">
      <w:pPr>
        <w:spacing w:after="0" w:line="240" w:lineRule="auto"/>
        <w:rPr>
          <w:b/>
          <w:sz w:val="28"/>
        </w:rPr>
      </w:pPr>
      <w:r w:rsidRPr="007B5547">
        <w:rPr>
          <w:b/>
          <w:sz w:val="28"/>
        </w:rPr>
        <w:t>Required Materials and Software:</w:t>
      </w:r>
    </w:p>
    <w:p w14:paraId="6FF4F6FC" w14:textId="77777777" w:rsidR="007B5547" w:rsidRPr="007B5547" w:rsidRDefault="007B5547" w:rsidP="007B5547">
      <w:pPr>
        <w:spacing w:after="0" w:line="240" w:lineRule="auto"/>
        <w:rPr>
          <w:sz w:val="24"/>
        </w:rPr>
      </w:pPr>
      <w:r w:rsidRPr="007B5547">
        <w:rPr>
          <w:sz w:val="24"/>
        </w:rPr>
        <w:t>List any required materials, software, or data sets participants need to access or download beforehand.</w:t>
      </w:r>
    </w:p>
    <w:p w14:paraId="23B40ECB" w14:textId="77777777" w:rsidR="007B5547" w:rsidRPr="007B5547" w:rsidRDefault="007B5547" w:rsidP="007B5547">
      <w:pPr>
        <w:spacing w:after="0" w:line="240" w:lineRule="auto"/>
        <w:rPr>
          <w:sz w:val="24"/>
        </w:rPr>
      </w:pPr>
    </w:p>
    <w:p w14:paraId="4DA8554A" w14:textId="77777777" w:rsidR="007B5547" w:rsidRPr="007B5547" w:rsidRDefault="007B5547" w:rsidP="007B5547">
      <w:pPr>
        <w:spacing w:after="0" w:line="240" w:lineRule="auto"/>
        <w:rPr>
          <w:b/>
          <w:sz w:val="28"/>
        </w:rPr>
      </w:pPr>
      <w:r w:rsidRPr="007B5547">
        <w:rPr>
          <w:b/>
          <w:sz w:val="28"/>
        </w:rPr>
        <w:t>Participant Requirements:</w:t>
      </w:r>
    </w:p>
    <w:p w14:paraId="4DDCE607" w14:textId="77777777" w:rsidR="007B5547" w:rsidRPr="007B5547" w:rsidRDefault="007B5547" w:rsidP="007B5547">
      <w:pPr>
        <w:spacing w:after="0" w:line="240" w:lineRule="auto"/>
        <w:rPr>
          <w:sz w:val="24"/>
        </w:rPr>
      </w:pPr>
      <w:r w:rsidRPr="007B5547">
        <w:rPr>
          <w:sz w:val="24"/>
        </w:rPr>
        <w:t>Mention any specific equipment participants need to bring, such as laptops, software installations, or sample data.</w:t>
      </w:r>
    </w:p>
    <w:p w14:paraId="2E7174D5" w14:textId="77777777" w:rsidR="007B5547" w:rsidRPr="007B5547" w:rsidRDefault="007B5547" w:rsidP="007B5547">
      <w:pPr>
        <w:spacing w:after="0" w:line="240" w:lineRule="auto"/>
        <w:rPr>
          <w:sz w:val="24"/>
        </w:rPr>
      </w:pPr>
    </w:p>
    <w:p w14:paraId="519BE47F" w14:textId="77777777" w:rsidR="007B5547" w:rsidRPr="007B5547" w:rsidRDefault="007B5547" w:rsidP="007B5547">
      <w:pPr>
        <w:spacing w:after="0" w:line="240" w:lineRule="auto"/>
        <w:rPr>
          <w:b/>
          <w:sz w:val="28"/>
        </w:rPr>
      </w:pPr>
      <w:r w:rsidRPr="007B5547">
        <w:rPr>
          <w:b/>
          <w:sz w:val="28"/>
        </w:rPr>
        <w:t>Key Takeaways:</w:t>
      </w:r>
    </w:p>
    <w:p w14:paraId="6499C329" w14:textId="77777777" w:rsidR="007B5547" w:rsidRPr="007B5547" w:rsidRDefault="007B5547" w:rsidP="007B5547">
      <w:pPr>
        <w:spacing w:after="0" w:line="240" w:lineRule="auto"/>
        <w:rPr>
          <w:sz w:val="24"/>
        </w:rPr>
      </w:pPr>
      <w:r w:rsidRPr="007B5547">
        <w:rPr>
          <w:sz w:val="24"/>
        </w:rPr>
        <w:t>Summarize the key skills, methods, or tools participants will gain from the tutorial.</w:t>
      </w:r>
    </w:p>
    <w:p w14:paraId="79E0F2BA" w14:textId="77777777" w:rsidR="007B5547" w:rsidRPr="007B5547" w:rsidRDefault="007B5547" w:rsidP="007B5547">
      <w:pPr>
        <w:spacing w:after="0" w:line="240" w:lineRule="auto"/>
        <w:rPr>
          <w:sz w:val="24"/>
        </w:rPr>
      </w:pPr>
    </w:p>
    <w:p w14:paraId="45CCCCEB" w14:textId="77777777" w:rsidR="007B5547" w:rsidRPr="007B5547" w:rsidRDefault="007B5547" w:rsidP="007B5547">
      <w:pPr>
        <w:spacing w:after="0" w:line="240" w:lineRule="auto"/>
        <w:rPr>
          <w:b/>
          <w:sz w:val="24"/>
        </w:rPr>
      </w:pPr>
      <w:r w:rsidRPr="007B5547">
        <w:rPr>
          <w:b/>
          <w:sz w:val="24"/>
        </w:rPr>
        <w:t>Instructor Backgrounds:</w:t>
      </w:r>
    </w:p>
    <w:p w14:paraId="7F4546B4" w14:textId="5CDE3D3E" w:rsidR="007650E3" w:rsidRPr="007B5547" w:rsidRDefault="007B5547" w:rsidP="007B5547">
      <w:pPr>
        <w:spacing w:after="0" w:line="240" w:lineRule="auto"/>
        <w:rPr>
          <w:sz w:val="24"/>
        </w:rPr>
      </w:pPr>
      <w:r w:rsidRPr="007B5547">
        <w:rPr>
          <w:sz w:val="24"/>
        </w:rPr>
        <w:t>Include brief bios for each instructor, highlighting relevant experti</w:t>
      </w:r>
      <w:bookmarkStart w:id="0" w:name="_GoBack"/>
      <w:bookmarkEnd w:id="0"/>
      <w:r w:rsidRPr="007B5547">
        <w:rPr>
          <w:sz w:val="24"/>
        </w:rPr>
        <w:t>se.</w:t>
      </w:r>
    </w:p>
    <w:sectPr w:rsidR="007650E3" w:rsidRPr="007B554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104"/>
    <w:rsid w:val="007650E3"/>
    <w:rsid w:val="007B5547"/>
    <w:rsid w:val="00B6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81A75"/>
  <w15:chartTrackingRefBased/>
  <w15:docId w15:val="{5B30FF16-FC56-463D-9317-93CDEA32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Shushanik</dc:creator>
  <cp:keywords/>
  <dc:description/>
  <cp:lastModifiedBy>Shushanik</cp:lastModifiedBy>
  <cp:revision>2</cp:revision>
  <dcterms:created xsi:type="dcterms:W3CDTF">2024-10-28T11:11:00Z</dcterms:created>
  <dcterms:modified xsi:type="dcterms:W3CDTF">2024-10-28T11:16:00Z</dcterms:modified>
</cp:coreProperties>
</file>